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0C" w:rsidRDefault="0083740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DE653C" w:rsidRDefault="00DE653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31223E" w:rsidRDefault="00120D58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6E5566">
        <w:rPr>
          <w:rFonts w:ascii="Arial" w:hAnsi="Arial" w:cs="Arial"/>
          <w:b/>
          <w:sz w:val="23"/>
          <w:szCs w:val="23"/>
        </w:rPr>
        <w:t>5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717409">
        <w:rPr>
          <w:rFonts w:ascii="Arial" w:hAnsi="Arial" w:cs="Arial"/>
          <w:b/>
          <w:sz w:val="23"/>
          <w:szCs w:val="23"/>
        </w:rPr>
        <w:t>8</w:t>
      </w:r>
    </w:p>
    <w:p w:rsidR="00BA3964" w:rsidRDefault="00BA3964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83740C" w:rsidRPr="0031223E" w:rsidRDefault="0083740C" w:rsidP="00BA3964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FF3DAD" w:rsidRPr="00CF414F" w:rsidRDefault="00FF3DAD" w:rsidP="00210C83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CF414F">
        <w:rPr>
          <w:rFonts w:ascii="Arial" w:hAnsi="Arial" w:cs="Arial"/>
          <w:b/>
          <w:sz w:val="22"/>
          <w:szCs w:val="22"/>
        </w:rPr>
        <w:t>ATUALIZAÇÃO DE PREÇOS COM BASE EM ÍNDICE INFLACIONÁRIO - REGRA PRESCRITA NO ITEM 3.5 DA CLÁUSULA TERCEIRA DOS CONTRATOS ADMINISTR</w:t>
      </w:r>
      <w:r w:rsidR="00CF414F">
        <w:rPr>
          <w:rFonts w:ascii="Arial" w:hAnsi="Arial" w:cs="Arial"/>
          <w:b/>
          <w:sz w:val="22"/>
          <w:szCs w:val="22"/>
        </w:rPr>
        <w:t>ATIVOS</w:t>
      </w:r>
      <w:r w:rsidR="00A67FB3">
        <w:rPr>
          <w:rFonts w:ascii="Arial" w:hAnsi="Arial" w:cs="Arial"/>
          <w:b/>
          <w:sz w:val="22"/>
          <w:szCs w:val="22"/>
        </w:rPr>
        <w:t xml:space="preserve"> DE SERVIÇOS CONTÍNUOS</w:t>
      </w:r>
      <w:bookmarkStart w:id="0" w:name="_GoBack"/>
      <w:bookmarkEnd w:id="0"/>
      <w:r w:rsidR="00CF414F">
        <w:rPr>
          <w:rFonts w:ascii="Arial" w:hAnsi="Arial" w:cs="Arial"/>
          <w:b/>
          <w:sz w:val="22"/>
          <w:szCs w:val="22"/>
        </w:rPr>
        <w:t xml:space="preserve">. PRECLUSÃO DO DIREITO. </w:t>
      </w:r>
      <w:r w:rsidRPr="00CF414F">
        <w:rPr>
          <w:rFonts w:ascii="Arial" w:hAnsi="Arial" w:cs="Arial"/>
          <w:b/>
          <w:sz w:val="22"/>
          <w:szCs w:val="22"/>
        </w:rPr>
        <w:t xml:space="preserve">POSSIBILIDADE. A ATUALIZAÇÃO DOS PREÇOS COM BASE EM ÍNDICE INFLACIONÁRIO, PREVISTA NOS CONTRATOS ADMINISTRATIVOS, DENOMINADA REAJUSTE DE PREÇOS, DEVE OCORRER </w:t>
      </w:r>
      <w:r w:rsidR="00F07B22">
        <w:rPr>
          <w:rFonts w:ascii="Arial" w:hAnsi="Arial" w:cs="Arial"/>
          <w:b/>
          <w:sz w:val="22"/>
          <w:szCs w:val="22"/>
        </w:rPr>
        <w:t xml:space="preserve">MEDIANTE </w:t>
      </w:r>
      <w:r w:rsidRPr="00CF414F">
        <w:rPr>
          <w:rFonts w:ascii="Arial" w:hAnsi="Arial" w:cs="Arial"/>
          <w:b/>
          <w:sz w:val="22"/>
          <w:szCs w:val="22"/>
        </w:rPr>
        <w:t xml:space="preserve">PEDIDO ESPECÍFICO DA CONTRATADA. </w:t>
      </w:r>
      <w:r w:rsidR="00F07B22">
        <w:rPr>
          <w:rFonts w:ascii="Arial" w:hAnsi="Arial" w:cs="Arial"/>
          <w:b/>
          <w:sz w:val="22"/>
          <w:szCs w:val="22"/>
        </w:rPr>
        <w:t xml:space="preserve">TODAVIA, A AUSÊNCIA DE </w:t>
      </w:r>
      <w:r w:rsidR="00F35275">
        <w:rPr>
          <w:rFonts w:ascii="Arial" w:hAnsi="Arial" w:cs="Arial"/>
          <w:b/>
          <w:sz w:val="22"/>
          <w:szCs w:val="22"/>
        </w:rPr>
        <w:t>RESSALVA EXPRESSA EM</w:t>
      </w:r>
      <w:r w:rsidR="006F5C86">
        <w:rPr>
          <w:rFonts w:ascii="Arial" w:hAnsi="Arial" w:cs="Arial"/>
          <w:b/>
          <w:sz w:val="22"/>
          <w:szCs w:val="22"/>
        </w:rPr>
        <w:t xml:space="preserve"> POSTERIOR</w:t>
      </w:r>
      <w:r w:rsidR="00F35275">
        <w:rPr>
          <w:rFonts w:ascii="Arial" w:hAnsi="Arial" w:cs="Arial"/>
          <w:b/>
          <w:sz w:val="22"/>
          <w:szCs w:val="22"/>
        </w:rPr>
        <w:t xml:space="preserve"> TERMO ADITIVO DE PRORROGAÇÃO CONTRATUAL </w:t>
      </w:r>
      <w:r w:rsidR="00E475D9">
        <w:rPr>
          <w:rFonts w:ascii="Arial" w:hAnsi="Arial" w:cs="Arial"/>
          <w:b/>
          <w:sz w:val="22"/>
          <w:szCs w:val="22"/>
        </w:rPr>
        <w:t>NÃO IMPLICA N</w:t>
      </w:r>
      <w:r w:rsidRPr="00CF414F">
        <w:rPr>
          <w:rFonts w:ascii="Arial" w:hAnsi="Arial" w:cs="Arial"/>
          <w:b/>
          <w:sz w:val="22"/>
          <w:szCs w:val="22"/>
        </w:rPr>
        <w:t xml:space="preserve">A PRECLUSÃO </w:t>
      </w:r>
      <w:r w:rsidR="00E475D9">
        <w:rPr>
          <w:rFonts w:ascii="Arial" w:hAnsi="Arial" w:cs="Arial"/>
          <w:b/>
          <w:sz w:val="22"/>
          <w:szCs w:val="22"/>
        </w:rPr>
        <w:t>D</w:t>
      </w:r>
      <w:r w:rsidR="006F5C86">
        <w:rPr>
          <w:rFonts w:ascii="Arial" w:hAnsi="Arial" w:cs="Arial"/>
          <w:b/>
          <w:sz w:val="22"/>
          <w:szCs w:val="22"/>
        </w:rPr>
        <w:t>O DIREITO AO</w:t>
      </w:r>
      <w:r w:rsidRPr="00CF414F">
        <w:rPr>
          <w:rFonts w:ascii="Arial" w:hAnsi="Arial" w:cs="Arial"/>
          <w:b/>
          <w:sz w:val="22"/>
          <w:szCs w:val="22"/>
        </w:rPr>
        <w:t xml:space="preserve"> REAJUSTE EM CONTRATO ADMINISTRATIVO. POR CONSEGUINTE, A AUSÊNCIA DE PREVISÃO EXPRESSA EM TERMO ADITIVO DE PRORROGAÇÃO DO CONTRATO NÃO IMPORTA EM PRECLUSÃO DESSE DIREITO</w:t>
      </w:r>
      <w:r w:rsidR="00F97188">
        <w:rPr>
          <w:rFonts w:ascii="Arial" w:hAnsi="Arial" w:cs="Arial"/>
          <w:b/>
          <w:sz w:val="22"/>
          <w:szCs w:val="22"/>
        </w:rPr>
        <w:t>, DESDE QUE TENHA SIDO ANTERIORMENTE FORMULADO TAL PEDIDO PELA CONTRATADA</w:t>
      </w:r>
      <w:r w:rsidRPr="00CF414F">
        <w:rPr>
          <w:rFonts w:ascii="Arial" w:hAnsi="Arial" w:cs="Arial"/>
          <w:b/>
          <w:sz w:val="22"/>
          <w:szCs w:val="22"/>
        </w:rPr>
        <w:t>.</w:t>
      </w:r>
    </w:p>
    <w:p w:rsidR="00210C83" w:rsidRDefault="00210C83" w:rsidP="00210C83">
      <w:pPr>
        <w:pStyle w:val="TextosemFormatao"/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210C83" w:rsidRDefault="00210C83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C5BE2" w:rsidRPr="00DC5BE2" w:rsidRDefault="00BB2549" w:rsidP="00DC5BE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06F6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D606F6">
        <w:rPr>
          <w:rFonts w:ascii="Arial" w:hAnsi="Arial" w:cs="Arial"/>
          <w:sz w:val="23"/>
          <w:szCs w:val="23"/>
        </w:rPr>
        <w:t xml:space="preserve">em reunião realizada em </w:t>
      </w:r>
      <w:r w:rsidR="00736F4B">
        <w:rPr>
          <w:rFonts w:ascii="Arial" w:hAnsi="Arial" w:cs="Arial"/>
          <w:sz w:val="23"/>
          <w:szCs w:val="23"/>
        </w:rPr>
        <w:t>14</w:t>
      </w:r>
      <w:r w:rsidR="0083740C">
        <w:rPr>
          <w:rFonts w:ascii="Arial" w:hAnsi="Arial" w:cs="Arial"/>
          <w:sz w:val="23"/>
          <w:szCs w:val="23"/>
        </w:rPr>
        <w:t>/</w:t>
      </w:r>
      <w:r w:rsidR="00736F4B">
        <w:rPr>
          <w:rFonts w:ascii="Arial" w:hAnsi="Arial" w:cs="Arial"/>
          <w:sz w:val="23"/>
          <w:szCs w:val="23"/>
        </w:rPr>
        <w:t>11</w:t>
      </w:r>
      <w:r w:rsidR="0083740C">
        <w:rPr>
          <w:rFonts w:ascii="Arial" w:hAnsi="Arial" w:cs="Arial"/>
          <w:sz w:val="23"/>
          <w:szCs w:val="23"/>
        </w:rPr>
        <w:t>/201</w:t>
      </w:r>
      <w:r w:rsidR="00736F4B">
        <w:rPr>
          <w:rFonts w:ascii="Arial" w:hAnsi="Arial" w:cs="Arial"/>
          <w:sz w:val="23"/>
          <w:szCs w:val="23"/>
        </w:rPr>
        <w:t>8</w:t>
      </w:r>
      <w:r w:rsidRPr="00D606F6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83740C">
        <w:rPr>
          <w:rFonts w:ascii="Arial" w:hAnsi="Arial" w:cs="Arial"/>
          <w:sz w:val="23"/>
          <w:szCs w:val="23"/>
        </w:rPr>
        <w:t>Edmundo Oswaldo Sandoval Espíndula</w:t>
      </w:r>
      <w:r w:rsidRPr="00D606F6">
        <w:rPr>
          <w:rFonts w:ascii="Arial" w:hAnsi="Arial" w:cs="Arial"/>
          <w:sz w:val="23"/>
          <w:szCs w:val="23"/>
        </w:rPr>
        <w:t xml:space="preserve">, </w:t>
      </w:r>
      <w:r w:rsidR="00136847">
        <w:rPr>
          <w:rFonts w:ascii="Arial" w:hAnsi="Arial" w:cs="Arial"/>
          <w:b/>
          <w:sz w:val="23"/>
          <w:szCs w:val="23"/>
        </w:rPr>
        <w:t>com as alterações</w:t>
      </w:r>
      <w:r w:rsidR="001274A6" w:rsidRPr="00CE750D">
        <w:rPr>
          <w:rFonts w:ascii="Arial" w:hAnsi="Arial" w:cs="Arial"/>
          <w:b/>
          <w:sz w:val="23"/>
          <w:szCs w:val="23"/>
        </w:rPr>
        <w:t xml:space="preserve"> </w:t>
      </w:r>
      <w:r w:rsidR="001A7E24" w:rsidRPr="00CE750D">
        <w:rPr>
          <w:rFonts w:ascii="Arial" w:hAnsi="Arial" w:cs="Arial"/>
          <w:b/>
          <w:sz w:val="23"/>
          <w:szCs w:val="23"/>
        </w:rPr>
        <w:t xml:space="preserve">do Voto de Vista do Dr. Emerson Luiz </w:t>
      </w:r>
      <w:proofErr w:type="spellStart"/>
      <w:r w:rsidR="001A7E24" w:rsidRPr="00CE750D">
        <w:rPr>
          <w:rFonts w:ascii="Arial" w:hAnsi="Arial" w:cs="Arial"/>
          <w:b/>
          <w:sz w:val="23"/>
          <w:szCs w:val="23"/>
        </w:rPr>
        <w:t>Faé</w:t>
      </w:r>
      <w:proofErr w:type="spellEnd"/>
      <w:r w:rsidR="001A7E24">
        <w:rPr>
          <w:rFonts w:ascii="Arial" w:hAnsi="Arial" w:cs="Arial"/>
          <w:sz w:val="23"/>
          <w:szCs w:val="23"/>
        </w:rPr>
        <w:t xml:space="preserve">, </w:t>
      </w:r>
      <w:r w:rsidRPr="00D606F6">
        <w:rPr>
          <w:rFonts w:ascii="Arial" w:hAnsi="Arial" w:cs="Arial"/>
          <w:sz w:val="23"/>
          <w:szCs w:val="23"/>
        </w:rPr>
        <w:t xml:space="preserve">nos </w:t>
      </w:r>
      <w:r w:rsidR="001A7E24">
        <w:rPr>
          <w:rFonts w:ascii="Arial" w:hAnsi="Arial" w:cs="Arial"/>
          <w:sz w:val="23"/>
          <w:szCs w:val="23"/>
        </w:rPr>
        <w:t>A</w:t>
      </w:r>
      <w:r w:rsidRPr="00D606F6">
        <w:rPr>
          <w:rFonts w:ascii="Arial" w:hAnsi="Arial" w:cs="Arial"/>
          <w:sz w:val="23"/>
          <w:szCs w:val="23"/>
        </w:rPr>
        <w:t>ut</w:t>
      </w:r>
      <w:r w:rsidR="001A7E24">
        <w:rPr>
          <w:rFonts w:ascii="Arial" w:hAnsi="Arial" w:cs="Arial"/>
          <w:sz w:val="23"/>
          <w:szCs w:val="23"/>
        </w:rPr>
        <w:t>os do Processo Administrativo n.</w:t>
      </w:r>
      <w:r w:rsidR="00F770A7" w:rsidRPr="00D606F6">
        <w:rPr>
          <w:rFonts w:ascii="Arial" w:hAnsi="Arial" w:cs="Arial"/>
          <w:sz w:val="23"/>
          <w:szCs w:val="23"/>
        </w:rPr>
        <w:t xml:space="preserve"> </w:t>
      </w:r>
      <w:r w:rsidR="00CA3FDA">
        <w:rPr>
          <w:rFonts w:ascii="Arial" w:hAnsi="Arial" w:cs="Arial"/>
          <w:sz w:val="23"/>
          <w:szCs w:val="23"/>
        </w:rPr>
        <w:t>46851119</w:t>
      </w:r>
      <w:r w:rsidR="00DC5BE2">
        <w:rPr>
          <w:rFonts w:ascii="Arial" w:hAnsi="Arial" w:cs="Arial"/>
          <w:sz w:val="23"/>
          <w:szCs w:val="23"/>
        </w:rPr>
        <w:t>,</w:t>
      </w:r>
      <w:r w:rsidR="00CA3FDA">
        <w:rPr>
          <w:rFonts w:ascii="Arial" w:hAnsi="Arial" w:cs="Arial"/>
          <w:sz w:val="23"/>
          <w:szCs w:val="23"/>
        </w:rPr>
        <w:t xml:space="preserve"> em que se discutia o direito ao reajuste em Contratos Administ</w:t>
      </w:r>
      <w:r w:rsidR="000D2957">
        <w:rPr>
          <w:rFonts w:ascii="Arial" w:hAnsi="Arial" w:cs="Arial"/>
          <w:sz w:val="23"/>
          <w:szCs w:val="23"/>
        </w:rPr>
        <w:t>r</w:t>
      </w:r>
      <w:r w:rsidR="00CA3FDA">
        <w:rPr>
          <w:rFonts w:ascii="Arial" w:hAnsi="Arial" w:cs="Arial"/>
          <w:sz w:val="23"/>
          <w:szCs w:val="23"/>
        </w:rPr>
        <w:t>ativos</w:t>
      </w:r>
      <w:r w:rsidR="0083740C">
        <w:rPr>
          <w:rFonts w:ascii="Arial" w:hAnsi="Arial" w:cs="Arial"/>
          <w:sz w:val="23"/>
          <w:szCs w:val="23"/>
        </w:rPr>
        <w:t>.</w:t>
      </w:r>
      <w:r w:rsidR="00DC5BE2" w:rsidRPr="00DC5BE2">
        <w:rPr>
          <w:rFonts w:ascii="Arial" w:hAnsi="Arial" w:cs="Arial"/>
          <w:sz w:val="23"/>
          <w:szCs w:val="23"/>
        </w:rPr>
        <w:t xml:space="preserve"> </w:t>
      </w:r>
    </w:p>
    <w:p w:rsidR="0031223E" w:rsidRDefault="0031223E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120D58" w:rsidRPr="00F807AE" w:rsidRDefault="00120D58" w:rsidP="002417C7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>Vitória</w:t>
      </w:r>
      <w:r w:rsidR="0083740C">
        <w:rPr>
          <w:rFonts w:ascii="Arial" w:hAnsi="Arial" w:cs="Arial"/>
          <w:sz w:val="23"/>
          <w:szCs w:val="23"/>
        </w:rPr>
        <w:t>/</w:t>
      </w:r>
      <w:r w:rsidRPr="00F807AE">
        <w:rPr>
          <w:rFonts w:ascii="Arial" w:hAnsi="Arial" w:cs="Arial"/>
          <w:sz w:val="23"/>
          <w:szCs w:val="23"/>
        </w:rPr>
        <w:t>ES,</w:t>
      </w:r>
      <w:r w:rsidR="0083740C">
        <w:rPr>
          <w:rFonts w:ascii="Arial" w:hAnsi="Arial" w:cs="Arial"/>
          <w:sz w:val="23"/>
          <w:szCs w:val="23"/>
        </w:rPr>
        <w:t xml:space="preserve"> </w:t>
      </w:r>
      <w:r w:rsidR="00CA3FDA">
        <w:rPr>
          <w:rFonts w:ascii="Arial" w:hAnsi="Arial" w:cs="Arial"/>
          <w:sz w:val="23"/>
          <w:szCs w:val="23"/>
        </w:rPr>
        <w:t>14</w:t>
      </w:r>
      <w:r w:rsidR="0031223E">
        <w:rPr>
          <w:rFonts w:ascii="Arial" w:hAnsi="Arial" w:cs="Arial"/>
          <w:sz w:val="23"/>
          <w:szCs w:val="23"/>
        </w:rPr>
        <w:t xml:space="preserve"> de </w:t>
      </w:r>
      <w:r w:rsidR="00CA3FDA">
        <w:rPr>
          <w:rFonts w:ascii="Arial" w:hAnsi="Arial" w:cs="Arial"/>
          <w:sz w:val="23"/>
          <w:szCs w:val="23"/>
        </w:rPr>
        <w:t>novembro</w:t>
      </w:r>
      <w:r w:rsidR="0031223E">
        <w:rPr>
          <w:rFonts w:ascii="Arial" w:hAnsi="Arial" w:cs="Arial"/>
          <w:sz w:val="23"/>
          <w:szCs w:val="23"/>
        </w:rPr>
        <w:t xml:space="preserve"> de 201</w:t>
      </w:r>
      <w:r w:rsidR="00CA3FDA">
        <w:rPr>
          <w:rFonts w:ascii="Arial" w:hAnsi="Arial" w:cs="Arial"/>
          <w:sz w:val="23"/>
          <w:szCs w:val="23"/>
        </w:rPr>
        <w:t>8</w:t>
      </w:r>
      <w:r w:rsidR="0031223E">
        <w:rPr>
          <w:rFonts w:ascii="Arial" w:hAnsi="Arial" w:cs="Arial"/>
          <w:sz w:val="23"/>
          <w:szCs w:val="23"/>
        </w:rPr>
        <w:t>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83740C" w:rsidP="00EB459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ALEXANDRE NOGUEIRA ALVES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A67FB3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996" w:rsidRPr="00D12996">
      <w:t xml:space="preserve"> </w:t>
    </w:r>
    <w:r w:rsidR="00D12996" w:rsidRPr="00D12996">
      <w:rPr>
        <w:noProof/>
      </w:rPr>
      <w:drawing>
        <wp:inline distT="0" distB="0" distL="0" distR="0">
          <wp:extent cx="5400040" cy="584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355D4"/>
    <w:rsid w:val="0006744D"/>
    <w:rsid w:val="000D2957"/>
    <w:rsid w:val="00115A28"/>
    <w:rsid w:val="00120D58"/>
    <w:rsid w:val="001274A6"/>
    <w:rsid w:val="00133DB2"/>
    <w:rsid w:val="00136847"/>
    <w:rsid w:val="001535EF"/>
    <w:rsid w:val="001A7E24"/>
    <w:rsid w:val="001F42AF"/>
    <w:rsid w:val="001F596B"/>
    <w:rsid w:val="00210C83"/>
    <w:rsid w:val="00224D4C"/>
    <w:rsid w:val="00235806"/>
    <w:rsid w:val="002417C7"/>
    <w:rsid w:val="002557CF"/>
    <w:rsid w:val="00293F05"/>
    <w:rsid w:val="002B6347"/>
    <w:rsid w:val="002E1A57"/>
    <w:rsid w:val="00301D79"/>
    <w:rsid w:val="0031223E"/>
    <w:rsid w:val="00323361"/>
    <w:rsid w:val="0033156A"/>
    <w:rsid w:val="00371E12"/>
    <w:rsid w:val="003F6248"/>
    <w:rsid w:val="004319E0"/>
    <w:rsid w:val="00492D6D"/>
    <w:rsid w:val="004E2B08"/>
    <w:rsid w:val="004E4790"/>
    <w:rsid w:val="00515730"/>
    <w:rsid w:val="0054441B"/>
    <w:rsid w:val="005636DD"/>
    <w:rsid w:val="005E674C"/>
    <w:rsid w:val="005F42C0"/>
    <w:rsid w:val="00661266"/>
    <w:rsid w:val="00665D59"/>
    <w:rsid w:val="0069417F"/>
    <w:rsid w:val="006A4187"/>
    <w:rsid w:val="006E5566"/>
    <w:rsid w:val="006F24CA"/>
    <w:rsid w:val="006F5C86"/>
    <w:rsid w:val="00700E62"/>
    <w:rsid w:val="0070700A"/>
    <w:rsid w:val="00717409"/>
    <w:rsid w:val="00736F4B"/>
    <w:rsid w:val="00774DAC"/>
    <w:rsid w:val="007825D0"/>
    <w:rsid w:val="0079421D"/>
    <w:rsid w:val="007C4ABE"/>
    <w:rsid w:val="007E5BF6"/>
    <w:rsid w:val="00811E5E"/>
    <w:rsid w:val="0083740C"/>
    <w:rsid w:val="008572FA"/>
    <w:rsid w:val="008A405D"/>
    <w:rsid w:val="008D28B9"/>
    <w:rsid w:val="008E31D0"/>
    <w:rsid w:val="008E7D49"/>
    <w:rsid w:val="0095504D"/>
    <w:rsid w:val="009869EA"/>
    <w:rsid w:val="009F6EA1"/>
    <w:rsid w:val="00A13402"/>
    <w:rsid w:val="00A32EC7"/>
    <w:rsid w:val="00A67FB3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A3FDA"/>
    <w:rsid w:val="00CE750D"/>
    <w:rsid w:val="00CF414F"/>
    <w:rsid w:val="00CF71D1"/>
    <w:rsid w:val="00D010CA"/>
    <w:rsid w:val="00D07B7C"/>
    <w:rsid w:val="00D12996"/>
    <w:rsid w:val="00D24A35"/>
    <w:rsid w:val="00D25F66"/>
    <w:rsid w:val="00D606F6"/>
    <w:rsid w:val="00DC5BE2"/>
    <w:rsid w:val="00DD66C7"/>
    <w:rsid w:val="00DE4906"/>
    <w:rsid w:val="00DE5800"/>
    <w:rsid w:val="00DE653C"/>
    <w:rsid w:val="00DF3882"/>
    <w:rsid w:val="00E475D9"/>
    <w:rsid w:val="00EB4593"/>
    <w:rsid w:val="00EE5AC0"/>
    <w:rsid w:val="00EF1D7B"/>
    <w:rsid w:val="00F02942"/>
    <w:rsid w:val="00F07B22"/>
    <w:rsid w:val="00F24601"/>
    <w:rsid w:val="00F35275"/>
    <w:rsid w:val="00F47884"/>
    <w:rsid w:val="00F76C2B"/>
    <w:rsid w:val="00F770A7"/>
    <w:rsid w:val="00F77D83"/>
    <w:rsid w:val="00F807AE"/>
    <w:rsid w:val="00F90572"/>
    <w:rsid w:val="00F97188"/>
    <w:rsid w:val="00FB67C1"/>
    <w:rsid w:val="00FE13E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0EE7D4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97A9-B46A-414C-BF8D-B9E365A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4</cp:revision>
  <cp:lastPrinted>2018-11-22T18:20:00Z</cp:lastPrinted>
  <dcterms:created xsi:type="dcterms:W3CDTF">2018-12-10T12:04:00Z</dcterms:created>
  <dcterms:modified xsi:type="dcterms:W3CDTF">2018-12-10T12:17:00Z</dcterms:modified>
</cp:coreProperties>
</file>