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AE27" w14:textId="1DF7445B" w:rsidR="00381035" w:rsidRDefault="00381035" w:rsidP="00381035">
      <w:pPr>
        <w:spacing w:after="0"/>
        <w:ind w:left="0" w:right="1" w:firstLine="0"/>
        <w:jc w:val="center"/>
        <w:rPr>
          <w:b/>
        </w:rPr>
      </w:pPr>
    </w:p>
    <w:p w14:paraId="41C1012F" w14:textId="77777777" w:rsidR="00381035" w:rsidRDefault="00381035" w:rsidP="00381035">
      <w:pPr>
        <w:spacing w:after="0"/>
        <w:ind w:left="0" w:right="1" w:firstLine="0"/>
        <w:jc w:val="center"/>
        <w:rPr>
          <w:b/>
        </w:rPr>
      </w:pPr>
      <w:r w:rsidRPr="000C747D">
        <w:rPr>
          <w:b/>
        </w:rPr>
        <w:t>REQUERIMENTO DE PRORROGAÇÃO DO TELETRABALHO</w:t>
      </w:r>
    </w:p>
    <w:p w14:paraId="24573AF2" w14:textId="77777777" w:rsidR="00381035" w:rsidRDefault="00381035" w:rsidP="00381035">
      <w:pPr>
        <w:spacing w:after="0"/>
        <w:ind w:left="0" w:right="1" w:firstLine="0"/>
        <w:jc w:val="center"/>
        <w:rPr>
          <w:b/>
        </w:rPr>
      </w:pPr>
    </w:p>
    <w:p w14:paraId="417D2BB5" w14:textId="77777777" w:rsidR="00381035" w:rsidRDefault="00381035" w:rsidP="00381035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5329"/>
      </w:tblGrid>
      <w:tr w:rsidR="00381035" w:rsidRPr="00381035" w14:paraId="20E8077F" w14:textId="77777777" w:rsidTr="00AA4307">
        <w:trPr>
          <w:trHeight w:val="495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297C4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NOME DO SERVIDOR: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3250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381035" w:rsidRPr="00381035" w14:paraId="700A49F4" w14:textId="77777777" w:rsidTr="00AA4307">
        <w:trPr>
          <w:trHeight w:val="540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6437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NÚMERO FUNCIONAL E VÍNCULO: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33A0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 </w:t>
            </w:r>
          </w:p>
        </w:tc>
      </w:tr>
      <w:tr w:rsidR="00381035" w:rsidRPr="00381035" w14:paraId="5D98AA6B" w14:textId="77777777" w:rsidTr="00AA4307">
        <w:trPr>
          <w:trHeight w:val="540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1043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ÓRGÃO/AUTARQUIA: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AAE3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b/>
                <w:bCs/>
                <w:color w:val="auto"/>
                <w:sz w:val="20"/>
                <w:szCs w:val="20"/>
              </w:rPr>
              <w:t> PGE</w:t>
            </w:r>
          </w:p>
        </w:tc>
      </w:tr>
      <w:tr w:rsidR="00381035" w:rsidRPr="00381035" w14:paraId="6CED987F" w14:textId="77777777" w:rsidTr="00AA4307">
        <w:trPr>
          <w:trHeight w:val="525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B08C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LOCALIZAÇÃO</w:t>
            </w:r>
            <w:r>
              <w:rPr>
                <w:color w:val="auto"/>
                <w:szCs w:val="24"/>
              </w:rPr>
              <w:t>/SETOR</w:t>
            </w:r>
            <w:r w:rsidRPr="00381035">
              <w:rPr>
                <w:color w:val="auto"/>
                <w:szCs w:val="24"/>
              </w:rPr>
              <w:t>: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D75B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81035" w:rsidRPr="00381035" w14:paraId="0A52EDBD" w14:textId="77777777" w:rsidTr="00AA4307">
        <w:trPr>
          <w:trHeight w:val="15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2330" w14:textId="77777777" w:rsidR="00381035" w:rsidRPr="00381035" w:rsidRDefault="00381035" w:rsidP="00AA43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 </w:t>
            </w:r>
          </w:p>
        </w:tc>
      </w:tr>
      <w:tr w:rsidR="00381035" w:rsidRPr="00381035" w14:paraId="37C14A13" w14:textId="77777777" w:rsidTr="00AA4307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2488" w14:textId="53F691F1" w:rsidR="00381035" w:rsidRPr="00381035" w:rsidRDefault="00DD010E" w:rsidP="00AA430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REQUERIMENTO</w:t>
            </w:r>
          </w:p>
        </w:tc>
      </w:tr>
      <w:tr w:rsidR="00381035" w:rsidRPr="00381035" w14:paraId="7623BDE1" w14:textId="77777777" w:rsidTr="00AA4307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9E7C" w14:textId="77777777" w:rsidR="00381035" w:rsidRPr="00381035" w:rsidRDefault="00381035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381035">
              <w:rPr>
                <w:color w:val="auto"/>
                <w:szCs w:val="24"/>
              </w:rPr>
              <w:t> </w:t>
            </w:r>
          </w:p>
        </w:tc>
      </w:tr>
      <w:tr w:rsidR="00381035" w:rsidRPr="00381035" w14:paraId="39CB5B68" w14:textId="77777777" w:rsidTr="00AA4307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61D7" w14:textId="3CE998DE" w:rsidR="00381035" w:rsidRDefault="00381035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t xml:space="preserve">Considerando </w:t>
            </w:r>
            <w:r w:rsidRPr="00381035">
              <w:rPr>
                <w:color w:val="auto"/>
                <w:szCs w:val="24"/>
              </w:rPr>
              <w:t>os termos estabelecidos na Lei Complementar n° 874 de 14 de dezembro de 2017, Lei Complementar nº 955 de 25 de setembro de 2020</w:t>
            </w:r>
            <w:r w:rsidR="00205580">
              <w:rPr>
                <w:color w:val="auto"/>
                <w:szCs w:val="24"/>
              </w:rPr>
              <w:t xml:space="preserve">, </w:t>
            </w:r>
            <w:r w:rsidRPr="00381035">
              <w:rPr>
                <w:color w:val="auto"/>
                <w:szCs w:val="24"/>
              </w:rPr>
              <w:t>Decreto n° 4712-R de 20 de agosto de 2020</w:t>
            </w:r>
            <w:r w:rsidR="00205580">
              <w:rPr>
                <w:color w:val="auto"/>
                <w:szCs w:val="24"/>
              </w:rPr>
              <w:t xml:space="preserve"> e Portaria SEGER nº 042-R de 14 de setembro de 2020</w:t>
            </w:r>
            <w:r>
              <w:rPr>
                <w:color w:val="auto"/>
                <w:szCs w:val="24"/>
              </w:rPr>
              <w:t>;</w:t>
            </w:r>
          </w:p>
          <w:p w14:paraId="120E4DC0" w14:textId="77777777" w:rsidR="00381035" w:rsidRDefault="00381035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9C96DA8" w14:textId="32E56F55" w:rsidR="00381035" w:rsidRDefault="00C5415E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Solicito a</w:t>
            </w:r>
            <w:r w:rsidR="00381035">
              <w:rPr>
                <w:color w:val="auto"/>
                <w:szCs w:val="24"/>
              </w:rPr>
              <w:t xml:space="preserve"> prorrogação</w:t>
            </w:r>
            <w:r>
              <w:rPr>
                <w:color w:val="auto"/>
                <w:szCs w:val="24"/>
              </w:rPr>
              <w:t xml:space="preserve"> pelo prazo de XXX (XXX)</w:t>
            </w:r>
            <w:r w:rsidR="0038103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meses, </w:t>
            </w:r>
            <w:r w:rsidR="00381035">
              <w:rPr>
                <w:color w:val="auto"/>
                <w:szCs w:val="24"/>
              </w:rPr>
              <w:t>do regime de teletrabalho</w:t>
            </w:r>
            <w:r>
              <w:rPr>
                <w:color w:val="auto"/>
                <w:szCs w:val="24"/>
              </w:rPr>
              <w:t xml:space="preserve">, </w:t>
            </w:r>
            <w:r w:rsidRPr="00004088">
              <w:rPr>
                <w:b/>
                <w:bCs/>
                <w:color w:val="auto"/>
                <w:szCs w:val="24"/>
              </w:rPr>
              <w:t>iniciado</w:t>
            </w:r>
            <w:r>
              <w:rPr>
                <w:color w:val="auto"/>
                <w:szCs w:val="24"/>
              </w:rPr>
              <w:t xml:space="preserve"> em XX de XXXXX de XXXXXXXX.</w:t>
            </w:r>
          </w:p>
          <w:p w14:paraId="4F8094A1" w14:textId="77777777" w:rsidR="00381035" w:rsidRDefault="00381035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AAC948B" w14:textId="26ECF14A" w:rsidR="00381035" w:rsidRPr="00381035" w:rsidRDefault="00381035" w:rsidP="00AA430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</w:tbl>
    <w:p w14:paraId="497E867D" w14:textId="77777777" w:rsidR="00381035" w:rsidRPr="000C747D" w:rsidRDefault="00381035" w:rsidP="00381035">
      <w:pPr>
        <w:rPr>
          <w:b/>
        </w:rPr>
      </w:pPr>
    </w:p>
    <w:p w14:paraId="7F4101EF" w14:textId="77777777" w:rsidR="00381035" w:rsidRDefault="00381035">
      <w:pPr>
        <w:spacing w:after="0"/>
        <w:ind w:left="0" w:firstLine="0"/>
        <w:jc w:val="left"/>
      </w:pPr>
    </w:p>
    <w:sectPr w:rsidR="00381035">
      <w:headerReference w:type="default" r:id="rId7"/>
      <w:footerReference w:type="default" r:id="rId8"/>
      <w:pgSz w:w="11906" w:h="16838"/>
      <w:pgMar w:top="2268" w:right="1131" w:bottom="17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D220" w14:textId="77777777" w:rsidR="00FB739D" w:rsidRDefault="00FB739D" w:rsidP="00FB739D">
      <w:pPr>
        <w:spacing w:after="0" w:line="240" w:lineRule="auto"/>
      </w:pPr>
      <w:r>
        <w:separator/>
      </w:r>
    </w:p>
  </w:endnote>
  <w:endnote w:type="continuationSeparator" w:id="0">
    <w:p w14:paraId="1D7401EC" w14:textId="77777777" w:rsidR="00FB739D" w:rsidRDefault="00FB739D" w:rsidP="00FB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431B" w14:textId="77777777" w:rsidR="00FB739D" w:rsidRPr="00FB739D" w:rsidRDefault="00FB739D" w:rsidP="00FB739D">
    <w:pPr>
      <w:pStyle w:val="Rodap"/>
      <w:jc w:val="center"/>
      <w:rPr>
        <w:b/>
        <w:sz w:val="20"/>
        <w:szCs w:val="20"/>
      </w:rPr>
    </w:pPr>
    <w:r w:rsidRPr="00FB739D">
      <w:rPr>
        <w:b/>
        <w:sz w:val="20"/>
        <w:szCs w:val="20"/>
      </w:rPr>
      <w:t>Procuradoria Geral do Estado do Espírito Santo</w:t>
    </w:r>
  </w:p>
  <w:p w14:paraId="66CF3C0C" w14:textId="77777777" w:rsidR="00FB739D" w:rsidRPr="00FB739D" w:rsidRDefault="00FB739D" w:rsidP="00FB739D">
    <w:pPr>
      <w:pStyle w:val="Rodap"/>
      <w:jc w:val="center"/>
      <w:rPr>
        <w:sz w:val="20"/>
        <w:szCs w:val="20"/>
      </w:rPr>
    </w:pPr>
    <w:r w:rsidRPr="00FB739D">
      <w:rPr>
        <w:sz w:val="20"/>
        <w:szCs w:val="20"/>
      </w:rPr>
      <w:t>Av. Nossa Senhora da Penha – 8º ao13</w:t>
    </w:r>
    <w:r w:rsidRPr="00FB739D">
      <w:rPr>
        <w:sz w:val="20"/>
        <w:szCs w:val="20"/>
        <w:u w:val="single"/>
        <w:vertAlign w:val="superscript"/>
      </w:rPr>
      <w:t>o</w:t>
    </w:r>
    <w:r w:rsidRPr="00FB739D">
      <w:rPr>
        <w:sz w:val="20"/>
        <w:szCs w:val="20"/>
      </w:rPr>
      <w:t xml:space="preserve"> andar – Barro Vermelho – Vitória – ES – Cep: 29057-550</w:t>
    </w:r>
  </w:p>
  <w:p w14:paraId="373F7F03" w14:textId="77777777" w:rsidR="00FB739D" w:rsidRPr="00FB739D" w:rsidRDefault="00FB739D" w:rsidP="00FB739D">
    <w:pPr>
      <w:pStyle w:val="Rodap"/>
      <w:jc w:val="center"/>
      <w:rPr>
        <w:sz w:val="20"/>
        <w:szCs w:val="20"/>
        <w:lang w:val="en-US"/>
      </w:rPr>
    </w:pPr>
    <w:r w:rsidRPr="00FB739D">
      <w:rPr>
        <w:sz w:val="20"/>
        <w:szCs w:val="20"/>
      </w:rPr>
      <w:t xml:space="preserve">e-mail: pge@pge.es.gov.br – Website: </w:t>
    </w:r>
    <w:r w:rsidRPr="00FB739D">
      <w:rPr>
        <w:sz w:val="20"/>
        <w:szCs w:val="20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B067" w14:textId="77777777" w:rsidR="00FB739D" w:rsidRDefault="00FB739D" w:rsidP="00FB739D">
      <w:pPr>
        <w:spacing w:after="0" w:line="240" w:lineRule="auto"/>
      </w:pPr>
      <w:r>
        <w:separator/>
      </w:r>
    </w:p>
  </w:footnote>
  <w:footnote w:type="continuationSeparator" w:id="0">
    <w:p w14:paraId="25536464" w14:textId="77777777" w:rsidR="00FB739D" w:rsidRDefault="00FB739D" w:rsidP="00FB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000C" w14:textId="50155D89" w:rsidR="00FB739D" w:rsidRPr="00FB739D" w:rsidRDefault="00FB739D" w:rsidP="00FB739D">
    <w:pPr>
      <w:pStyle w:val="Cabealho"/>
      <w:jc w:val="center"/>
      <w:rPr>
        <w:sz w:val="22"/>
      </w:rPr>
    </w:pPr>
    <w:r w:rsidRPr="00FB739D">
      <w:rPr>
        <w:noProof/>
        <w:sz w:val="22"/>
      </w:rPr>
      <w:drawing>
        <wp:inline distT="0" distB="0" distL="0" distR="0" wp14:anchorId="4CDD987E" wp14:editId="77C1C3EC">
          <wp:extent cx="619125" cy="585839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1" cy="58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ECA3E" w14:textId="77777777" w:rsidR="00FB739D" w:rsidRPr="00FB739D" w:rsidRDefault="00FB739D" w:rsidP="00FB739D">
    <w:pPr>
      <w:pStyle w:val="Cabealho"/>
      <w:jc w:val="center"/>
      <w:rPr>
        <w:b/>
        <w:sz w:val="22"/>
      </w:rPr>
    </w:pPr>
    <w:r w:rsidRPr="00FB739D">
      <w:rPr>
        <w:b/>
        <w:sz w:val="22"/>
      </w:rPr>
      <w:t>Estado do Espírito Santo</w:t>
    </w:r>
  </w:p>
  <w:p w14:paraId="032165FF" w14:textId="77777777" w:rsidR="00FB739D" w:rsidRPr="00FB739D" w:rsidRDefault="00FB739D" w:rsidP="00FB739D">
    <w:pPr>
      <w:pStyle w:val="Cabealho"/>
      <w:jc w:val="center"/>
      <w:rPr>
        <w:sz w:val="22"/>
      </w:rPr>
    </w:pPr>
    <w:r w:rsidRPr="00FB739D">
      <w:rPr>
        <w:b/>
        <w:sz w:val="22"/>
      </w:rPr>
      <w:t>Procuradoria Geral do Estado</w:t>
    </w:r>
  </w:p>
  <w:p w14:paraId="609FD85E" w14:textId="77777777" w:rsidR="00FB739D" w:rsidRDefault="00FB73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2216"/>
    <w:multiLevelType w:val="hybridMultilevel"/>
    <w:tmpl w:val="A22E339C"/>
    <w:lvl w:ilvl="0" w:tplc="35AA22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4B0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65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2C1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8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4B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05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25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411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D641E"/>
    <w:multiLevelType w:val="hybridMultilevel"/>
    <w:tmpl w:val="21FAFB0A"/>
    <w:lvl w:ilvl="0" w:tplc="437A3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C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3B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A3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63E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E0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2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C9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0B4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9C"/>
    <w:rsid w:val="00004088"/>
    <w:rsid w:val="000C747D"/>
    <w:rsid w:val="00200069"/>
    <w:rsid w:val="00205580"/>
    <w:rsid w:val="00235297"/>
    <w:rsid w:val="00360214"/>
    <w:rsid w:val="00381035"/>
    <w:rsid w:val="003C3852"/>
    <w:rsid w:val="006E7E04"/>
    <w:rsid w:val="00AA6740"/>
    <w:rsid w:val="00B1242A"/>
    <w:rsid w:val="00C5415E"/>
    <w:rsid w:val="00CD119C"/>
    <w:rsid w:val="00DD010E"/>
    <w:rsid w:val="00EA778D"/>
    <w:rsid w:val="00FB5428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ADD2"/>
  <w15:docId w15:val="{A2670BF9-2BA7-4A83-A4BB-6040241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9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nhideWhenUsed/>
    <w:rsid w:val="00F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39D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F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39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Santana</dc:creator>
  <cp:keywords/>
  <cp:lastModifiedBy>Eliza Martins Silva</cp:lastModifiedBy>
  <cp:revision>3</cp:revision>
  <cp:lastPrinted>2022-03-08T09:31:00Z</cp:lastPrinted>
  <dcterms:created xsi:type="dcterms:W3CDTF">2022-03-08T09:41:00Z</dcterms:created>
  <dcterms:modified xsi:type="dcterms:W3CDTF">2022-08-11T19:43:00Z</dcterms:modified>
</cp:coreProperties>
</file>